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A23EE" w14:textId="77777777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9D4D0C" w:rsidRPr="001F7BA7">
        <w:rPr>
          <w:rFonts w:ascii="Arial" w:hAnsi="Arial" w:cs="Arial"/>
          <w:b/>
          <w:sz w:val="20"/>
          <w:szCs w:val="20"/>
        </w:rPr>
        <w:t>7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574A9C14" w14:textId="77777777" w:rsidR="0019600C" w:rsidRDefault="0019600C" w:rsidP="0019600C">
      <w:pPr>
        <w:pStyle w:val="Bezodstpw1"/>
        <w:tabs>
          <w:tab w:val="left" w:pos="8222"/>
        </w:tabs>
        <w:spacing w:line="360" w:lineRule="auto"/>
        <w:ind w:left="5245"/>
        <w:rPr>
          <w:rFonts w:ascii="Arial" w:hAnsi="Arial" w:cs="Arial"/>
          <w:sz w:val="22"/>
          <w:szCs w:val="22"/>
          <w:u w:val="dotted"/>
        </w:rPr>
      </w:pPr>
    </w:p>
    <w:p w14:paraId="64529A9B" w14:textId="77777777" w:rsidR="0019600C" w:rsidRDefault="0019600C" w:rsidP="0019600C">
      <w:pPr>
        <w:pStyle w:val="Bezodstpw1"/>
        <w:tabs>
          <w:tab w:val="left" w:pos="8222"/>
        </w:tabs>
        <w:spacing w:line="360" w:lineRule="auto"/>
        <w:ind w:left="5245"/>
        <w:rPr>
          <w:rFonts w:ascii="Arial" w:hAnsi="Arial" w:cs="Arial"/>
          <w:sz w:val="22"/>
          <w:szCs w:val="22"/>
          <w:u w:val="dotted"/>
        </w:rPr>
      </w:pPr>
    </w:p>
    <w:p w14:paraId="4607E8B4" w14:textId="2D5504A0" w:rsidR="000C18C9" w:rsidRDefault="0019600C" w:rsidP="0019600C">
      <w:pPr>
        <w:pStyle w:val="Bezodstpw1"/>
        <w:tabs>
          <w:tab w:val="left" w:pos="8222"/>
        </w:tabs>
        <w:spacing w:line="360" w:lineRule="auto"/>
        <w:ind w:left="5245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ab/>
      </w:r>
    </w:p>
    <w:p w14:paraId="784A0C3D" w14:textId="4BC46E87" w:rsidR="0019600C" w:rsidRDefault="0019600C" w:rsidP="0019600C">
      <w:pPr>
        <w:pStyle w:val="Bezodstpw1"/>
        <w:tabs>
          <w:tab w:val="left" w:pos="8222"/>
        </w:tabs>
        <w:spacing w:line="360" w:lineRule="auto"/>
        <w:ind w:left="5245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ab/>
      </w:r>
    </w:p>
    <w:p w14:paraId="49D12050" w14:textId="76D16CC8" w:rsidR="0019600C" w:rsidRPr="0019600C" w:rsidRDefault="0019600C" w:rsidP="0019600C">
      <w:pPr>
        <w:pStyle w:val="Bezodstpw1"/>
        <w:tabs>
          <w:tab w:val="left" w:pos="8222"/>
        </w:tabs>
        <w:spacing w:line="360" w:lineRule="auto"/>
        <w:ind w:left="5245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ab/>
      </w:r>
    </w:p>
    <w:p w14:paraId="4E873F25" w14:textId="5B473F0C" w:rsidR="000C18C9" w:rsidRPr="00DA5CF3" w:rsidRDefault="0019600C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 xml:space="preserve"> </w:t>
      </w:r>
      <w:r w:rsidR="000C18C9"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064AC316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</w:t>
      </w:r>
      <w:r w:rsidR="008E5A40">
        <w:rPr>
          <w:rFonts w:ascii="Arial" w:hAnsi="Arial" w:cs="Arial"/>
          <w:b/>
          <w:color w:val="000000"/>
        </w:rPr>
        <w:t xml:space="preserve"> ust. 1 </w:t>
      </w:r>
      <w:r w:rsidRPr="00F73A3D">
        <w:rPr>
          <w:rFonts w:ascii="Arial" w:hAnsi="Arial" w:cs="Arial"/>
          <w:b/>
          <w:color w:val="000000"/>
        </w:rPr>
        <w:t xml:space="preserve">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2A240275" w14:textId="77777777" w:rsidR="0019600C" w:rsidRPr="0019600C" w:rsidRDefault="0019600C" w:rsidP="0019600C">
      <w:pPr>
        <w:pStyle w:val="NormalnyWeb"/>
        <w:tabs>
          <w:tab w:val="left" w:pos="9072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u w:val="dotted"/>
        </w:rPr>
      </w:pPr>
      <w:r>
        <w:rPr>
          <w:rFonts w:ascii="Arial" w:hAnsi="Arial" w:cs="Arial"/>
          <w:color w:val="000000"/>
          <w:sz w:val="20"/>
          <w:szCs w:val="20"/>
          <w:u w:val="dotted"/>
        </w:rPr>
        <w:tab/>
      </w:r>
    </w:p>
    <w:p w14:paraId="6A78EB82" w14:textId="427F07F6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38964863" w14:textId="77777777" w:rsidR="0019600C" w:rsidRPr="0019600C" w:rsidRDefault="0019600C" w:rsidP="0019600C">
      <w:pPr>
        <w:pStyle w:val="NormalnyWeb"/>
        <w:tabs>
          <w:tab w:val="left" w:pos="9072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u w:val="dotted"/>
        </w:rPr>
      </w:pPr>
      <w:r>
        <w:rPr>
          <w:rFonts w:ascii="Arial" w:hAnsi="Arial" w:cs="Arial"/>
          <w:color w:val="000000"/>
          <w:sz w:val="20"/>
          <w:szCs w:val="20"/>
          <w:u w:val="dotted"/>
        </w:rPr>
        <w:tab/>
      </w:r>
    </w:p>
    <w:p w14:paraId="0214021D" w14:textId="1E6150D2" w:rsidR="000C18C9" w:rsidRPr="00F73A3D" w:rsidRDefault="000C18C9" w:rsidP="0019600C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0D9824CF" w:rsidR="000C18C9" w:rsidRPr="0019600C" w:rsidRDefault="0019600C" w:rsidP="0019600C">
      <w:pPr>
        <w:pStyle w:val="NormalnyWeb"/>
        <w:tabs>
          <w:tab w:val="left" w:pos="9072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u w:val="dotted"/>
        </w:rPr>
      </w:pPr>
      <w:r>
        <w:rPr>
          <w:rFonts w:ascii="Arial" w:hAnsi="Arial" w:cs="Arial"/>
          <w:color w:val="000000"/>
          <w:sz w:val="20"/>
          <w:szCs w:val="20"/>
          <w:u w:val="dotted"/>
        </w:rPr>
        <w:tab/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0DFE5042" w14:textId="716A4854" w:rsidR="000C18C9" w:rsidRPr="00F73A3D" w:rsidRDefault="000C18C9" w:rsidP="00BB22BC">
      <w:pPr>
        <w:jc w:val="both"/>
        <w:rPr>
          <w:rFonts w:ascii="Arial" w:hAnsi="Arial" w:cs="Arial"/>
          <w:sz w:val="20"/>
          <w:szCs w:val="20"/>
        </w:rPr>
      </w:pPr>
      <w:r w:rsidRPr="00905612">
        <w:rPr>
          <w:rFonts w:ascii="Arial" w:hAnsi="Arial" w:cs="Arial"/>
          <w:b/>
          <w:color w:val="000000"/>
        </w:rPr>
        <w:t>do realizacji zamówienia publicznego pn.</w:t>
      </w:r>
      <w:r w:rsidRPr="00905612">
        <w:rPr>
          <w:rFonts w:ascii="Arial" w:hAnsi="Arial" w:cs="Arial"/>
          <w:b/>
        </w:rPr>
        <w:t xml:space="preserve"> </w:t>
      </w:r>
      <w:r w:rsidR="002311F1" w:rsidRPr="002311F1">
        <w:rPr>
          <w:rFonts w:ascii="Times New Roman" w:hAnsi="Times New Roman"/>
          <w:sz w:val="24"/>
          <w:szCs w:val="24"/>
        </w:rPr>
        <w:t>„</w:t>
      </w:r>
      <w:r w:rsidR="00BB22BC" w:rsidRPr="00B81526">
        <w:rPr>
          <w:b/>
          <w:bCs/>
          <w:color w:val="000000"/>
          <w:lang w:eastAsia="pl-PL"/>
        </w:rPr>
        <w:t xml:space="preserve">Przebudowa dróg gminnych </w:t>
      </w:r>
      <w:r w:rsidR="00BB22BC" w:rsidRPr="00B81526">
        <w:rPr>
          <w:b/>
          <w:bCs/>
          <w:lang w:eastAsia="ar-SA"/>
        </w:rPr>
        <w:t xml:space="preserve"> na terenie gminy Dzikowiec</w:t>
      </w:r>
      <w:r w:rsidR="0036694D">
        <w:rPr>
          <w:b/>
          <w:bCs/>
          <w:lang w:eastAsia="ar-SA"/>
        </w:rPr>
        <w:t xml:space="preserve"> w miejscowości Wilcza Wola</w:t>
      </w:r>
      <w:r w:rsidR="002311F1" w:rsidRPr="002311F1">
        <w:rPr>
          <w:rFonts w:ascii="Times New Roman" w:hAnsi="Times New Roman"/>
          <w:sz w:val="24"/>
          <w:szCs w:val="24"/>
        </w:rPr>
        <w:t>”</w:t>
      </w:r>
      <w:r w:rsidR="00BB22BC">
        <w:rPr>
          <w:rFonts w:ascii="Times New Roman" w:hAnsi="Times New Roman"/>
          <w:sz w:val="24"/>
          <w:szCs w:val="24"/>
        </w:rPr>
        <w:t>,</w:t>
      </w:r>
      <w:r>
        <w:rPr>
          <w:rFonts w:ascii="Arial" w:hAnsi="Arial" w:cs="Arial"/>
        </w:rPr>
        <w:t xml:space="preserve"> </w:t>
      </w:r>
    </w:p>
    <w:p w14:paraId="7059B22B" w14:textId="4BDB7B8E" w:rsidR="000C18C9" w:rsidRPr="00F73A3D" w:rsidRDefault="000C18C9" w:rsidP="0019600C">
      <w:pPr>
        <w:pStyle w:val="NormalnyWeb"/>
        <w:tabs>
          <w:tab w:val="left" w:pos="9072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na okres</w:t>
      </w:r>
      <w:r w:rsidRPr="00F73A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9600C">
        <w:rPr>
          <w:rFonts w:ascii="Arial" w:hAnsi="Arial" w:cs="Arial"/>
          <w:color w:val="000000"/>
          <w:sz w:val="20"/>
          <w:szCs w:val="20"/>
          <w:u w:val="dotted"/>
        </w:rPr>
        <w:tab/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5513EC12" w:rsidR="000C18C9" w:rsidRPr="0019600C" w:rsidRDefault="0019600C" w:rsidP="0019600C">
      <w:pPr>
        <w:pStyle w:val="NormalnyWeb"/>
        <w:tabs>
          <w:tab w:val="left" w:pos="9072"/>
        </w:tabs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  <w:u w:val="dotted"/>
        </w:rPr>
      </w:pPr>
      <w:r>
        <w:rPr>
          <w:rFonts w:ascii="Arial" w:hAnsi="Arial" w:cs="Arial"/>
          <w:color w:val="000000"/>
          <w:sz w:val="20"/>
          <w:szCs w:val="20"/>
          <w:u w:val="dotted"/>
        </w:rPr>
        <w:tab/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5DCF4054" w:rsidR="000C18C9" w:rsidRPr="0019600C" w:rsidRDefault="0019600C" w:rsidP="0019600C">
      <w:pPr>
        <w:tabs>
          <w:tab w:val="left" w:pos="2268"/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B171F">
        <w:rPr>
          <w:rFonts w:ascii="Arial" w:hAnsi="Arial" w:cs="Arial"/>
          <w:sz w:val="20"/>
          <w:szCs w:val="20"/>
          <w:u w:val="dotted"/>
        </w:rPr>
        <w:tab/>
      </w:r>
      <w:r>
        <w:rPr>
          <w:rFonts w:ascii="Arial" w:hAnsi="Arial" w:cs="Arial"/>
          <w:sz w:val="20"/>
          <w:szCs w:val="20"/>
        </w:rPr>
        <w:t>,</w:t>
      </w:r>
      <w:r w:rsidRPr="003E1710">
        <w:rPr>
          <w:rFonts w:ascii="Arial" w:hAnsi="Arial" w:cs="Arial"/>
          <w:sz w:val="20"/>
          <w:szCs w:val="20"/>
        </w:rPr>
        <w:t xml:space="preserve"> dnia </w:t>
      </w:r>
      <w:r w:rsidRPr="00BB171F">
        <w:rPr>
          <w:rFonts w:ascii="Arial" w:hAnsi="Arial" w:cs="Arial"/>
          <w:sz w:val="20"/>
          <w:szCs w:val="20"/>
          <w:u w:val="dotted"/>
        </w:rPr>
        <w:tab/>
      </w:r>
      <w:r w:rsidRPr="003E1710">
        <w:rPr>
          <w:rFonts w:ascii="Arial" w:hAnsi="Arial" w:cs="Arial"/>
          <w:sz w:val="20"/>
          <w:szCs w:val="20"/>
        </w:rPr>
        <w:t xml:space="preserve"> r. </w:t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18D9C63A" w:rsidR="000C18C9" w:rsidRPr="0019600C" w:rsidRDefault="000C18C9" w:rsidP="0019600C">
      <w:pPr>
        <w:pStyle w:val="NormalnyWeb"/>
        <w:tabs>
          <w:tab w:val="left" w:pos="9072"/>
        </w:tabs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  <w:u w:val="dotted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</w:t>
      </w:r>
      <w:r w:rsidR="0019600C">
        <w:rPr>
          <w:rFonts w:ascii="Arial" w:hAnsi="Arial" w:cs="Arial"/>
          <w:i/>
          <w:color w:val="000000"/>
          <w:sz w:val="20"/>
          <w:szCs w:val="20"/>
          <w:u w:val="dotted"/>
        </w:rPr>
        <w:tab/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014A511" w14:textId="77777777" w:rsidR="004C2403" w:rsidRDefault="004C2403">
      <w:bookmarkStart w:id="0" w:name="_GoBack"/>
      <w:bookmarkEnd w:id="0"/>
    </w:p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47B863" w14:textId="77777777" w:rsidR="0082199B" w:rsidRDefault="0082199B">
      <w:pPr>
        <w:spacing w:after="0" w:line="240" w:lineRule="auto"/>
      </w:pPr>
      <w:r>
        <w:separator/>
      </w:r>
    </w:p>
  </w:endnote>
  <w:endnote w:type="continuationSeparator" w:id="0">
    <w:p w14:paraId="6B309D72" w14:textId="77777777" w:rsidR="0082199B" w:rsidRDefault="00821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019B2" w14:textId="77777777" w:rsidR="006C4154" w:rsidRDefault="0082199B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E04A6" w14:textId="77777777" w:rsidR="0082199B" w:rsidRDefault="0082199B">
      <w:pPr>
        <w:spacing w:after="0" w:line="240" w:lineRule="auto"/>
      </w:pPr>
      <w:r>
        <w:separator/>
      </w:r>
    </w:p>
  </w:footnote>
  <w:footnote w:type="continuationSeparator" w:id="0">
    <w:p w14:paraId="3B4BB194" w14:textId="77777777" w:rsidR="0082199B" w:rsidRDefault="00821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3A"/>
    <w:rsid w:val="00047A67"/>
    <w:rsid w:val="000C18C9"/>
    <w:rsid w:val="0019600C"/>
    <w:rsid w:val="001F7BA7"/>
    <w:rsid w:val="002311F1"/>
    <w:rsid w:val="00273073"/>
    <w:rsid w:val="0036694D"/>
    <w:rsid w:val="00404F92"/>
    <w:rsid w:val="004C2403"/>
    <w:rsid w:val="00525E0B"/>
    <w:rsid w:val="00627FCD"/>
    <w:rsid w:val="006431F3"/>
    <w:rsid w:val="006F7220"/>
    <w:rsid w:val="007373AE"/>
    <w:rsid w:val="007B4141"/>
    <w:rsid w:val="008060AC"/>
    <w:rsid w:val="0082199B"/>
    <w:rsid w:val="00882670"/>
    <w:rsid w:val="008D1231"/>
    <w:rsid w:val="008E5A40"/>
    <w:rsid w:val="008E7097"/>
    <w:rsid w:val="00974E3A"/>
    <w:rsid w:val="009D4D0C"/>
    <w:rsid w:val="00BB22BC"/>
    <w:rsid w:val="00CA10F8"/>
    <w:rsid w:val="00F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uzytkownik</cp:lastModifiedBy>
  <cp:revision>15</cp:revision>
  <cp:lastPrinted>2018-04-24T06:06:00Z</cp:lastPrinted>
  <dcterms:created xsi:type="dcterms:W3CDTF">2017-09-17T09:19:00Z</dcterms:created>
  <dcterms:modified xsi:type="dcterms:W3CDTF">2019-09-23T11:26:00Z</dcterms:modified>
</cp:coreProperties>
</file>